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0A3FBD" w:rsidRPr="00B507D5" w:rsidRDefault="000A3FBD" w:rsidP="000A3FBD">
            <w:pPr>
              <w:rPr>
                <w:rFonts w:ascii="Times New Roman" w:hAnsi="Times New Roman" w:cs="Times New Roman"/>
              </w:rPr>
            </w:pPr>
            <w:r w:rsidRPr="00B507D5">
              <w:rPr>
                <w:rFonts w:ascii="Times New Roman" w:hAnsi="Times New Roman" w:cs="Times New Roman"/>
              </w:rPr>
              <w:t xml:space="preserve">Послуги </w:t>
            </w:r>
            <w:r w:rsidR="00B507D5" w:rsidRPr="00B507D5">
              <w:rPr>
                <w:rFonts w:ascii="Times New Roman" w:hAnsi="Times New Roman" w:cs="Times New Roman"/>
              </w:rPr>
              <w:t>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B507D5">
              <w:rPr>
                <w:rFonts w:ascii="Times New Roman" w:eastAsia="Times New Roman" w:hAnsi="Times New Roman" w:cs="Times New Roman"/>
              </w:rPr>
              <w:t xml:space="preserve">65310000-9  </w:t>
            </w:r>
            <w:r w:rsidR="00B507D5" w:rsidRPr="00B507D5">
              <w:rPr>
                <w:rFonts w:ascii="Times New Roman" w:eastAsia="Times New Roman" w:hAnsi="Times New Roman" w:cs="Times New Roman"/>
              </w:rPr>
              <w:t>Розподіл електричної енергії)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C58B1" w:rsidP="00B507D5">
            <w:pPr>
              <w:jc w:val="both"/>
              <w:rPr>
                <w:rFonts w:ascii="Times New Roman" w:hAnsi="Times New Roman" w:cs="Times New Roman"/>
              </w:rPr>
            </w:pPr>
            <w:r w:rsidRPr="003C58B1">
              <w:rPr>
                <w:rFonts w:ascii="Times New Roman" w:eastAsia="Times New Roman" w:hAnsi="Times New Roman" w:cs="Times New Roman"/>
              </w:rPr>
              <w:t>UA-2021-04-01-002544-b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2E5E10" w:rsidP="002E5E1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E5E10">
              <w:rPr>
                <w:rFonts w:ascii="Times New Roman" w:eastAsia="Times New Roman" w:hAnsi="Times New Roman" w:cs="Times New Roman"/>
              </w:rPr>
              <w:t>Відповідно до п. 1.2.1 Правил роздрібного ринку електричної енергії, затверджених Постановою НКРЕКП від 14.03.2018 № 312, споживання та використання електричної енергії для потреб електроустановок споживача здійснюється за умови забезпечення розподілу електричної енергії на підставі договору про розподіл, укладеного з оператором системи розподілу, визначеним для відповідної території. Відповідно до постанови НКРЕКП від 16.11.2018 № 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 xml:space="preserve">». Зазначене підприємство також внесено до Реєстру суб’єктів природних монополій, які провадять господарську діяльність у сфері енергетики, визначених НКРЕКП станом на 28.02.2021 за № 72. Враховуючи вищевикладене, обсяги планового споживання електричної енергії для потреб 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 xml:space="preserve"> в Черкаській області (протягом періоду з 03.02.2021 до 31.12.2021), а також тариф на послуги розподілу електричної енергії ПАТ «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 xml:space="preserve">» (встановлений постановою НКРЕКП від 09.12.2020 № 2382), існує необхідність у закупівлі послуг з розподілу електричної енергії для 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у тому числі: у 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Катеринопільській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 xml:space="preserve"> міській філії ПАТ «</w:t>
            </w:r>
            <w:proofErr w:type="spellStart"/>
            <w:r w:rsidRPr="002E5E10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2E5E1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A3FBD"/>
    <w:rsid w:val="000D1C96"/>
    <w:rsid w:val="000D2F25"/>
    <w:rsid w:val="00107BDF"/>
    <w:rsid w:val="001D4FF2"/>
    <w:rsid w:val="00215D8D"/>
    <w:rsid w:val="0025747C"/>
    <w:rsid w:val="0026789F"/>
    <w:rsid w:val="00275186"/>
    <w:rsid w:val="002C0FE9"/>
    <w:rsid w:val="002E5E10"/>
    <w:rsid w:val="00302CC7"/>
    <w:rsid w:val="00306ECD"/>
    <w:rsid w:val="00330F9A"/>
    <w:rsid w:val="00362BDF"/>
    <w:rsid w:val="00365320"/>
    <w:rsid w:val="003965A3"/>
    <w:rsid w:val="003C58B1"/>
    <w:rsid w:val="003F0FAF"/>
    <w:rsid w:val="00414534"/>
    <w:rsid w:val="004379CF"/>
    <w:rsid w:val="0046002E"/>
    <w:rsid w:val="004F6A79"/>
    <w:rsid w:val="00563577"/>
    <w:rsid w:val="00563F8F"/>
    <w:rsid w:val="0057761B"/>
    <w:rsid w:val="005B3D3A"/>
    <w:rsid w:val="005B7A60"/>
    <w:rsid w:val="005F2521"/>
    <w:rsid w:val="0061068C"/>
    <w:rsid w:val="006274C1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271BB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07D5"/>
    <w:rsid w:val="00B56A98"/>
    <w:rsid w:val="00B57ECA"/>
    <w:rsid w:val="00BD6D03"/>
    <w:rsid w:val="00BF2ED2"/>
    <w:rsid w:val="00BF620A"/>
    <w:rsid w:val="00BF739E"/>
    <w:rsid w:val="00C2005C"/>
    <w:rsid w:val="00C269FE"/>
    <w:rsid w:val="00C40AB8"/>
    <w:rsid w:val="00C4735C"/>
    <w:rsid w:val="00C73288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1848"/>
    <w:rsid w:val="00E6633E"/>
    <w:rsid w:val="00E8591D"/>
    <w:rsid w:val="00EB2A5C"/>
    <w:rsid w:val="00F06ACD"/>
    <w:rsid w:val="00F11848"/>
    <w:rsid w:val="00F55BFA"/>
    <w:rsid w:val="00F7239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71</cp:revision>
  <dcterms:created xsi:type="dcterms:W3CDTF">2021-01-27T14:21:00Z</dcterms:created>
  <dcterms:modified xsi:type="dcterms:W3CDTF">2021-04-08T06:27:00Z</dcterms:modified>
</cp:coreProperties>
</file>